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87" w:rsidRDefault="00615D87" w:rsidP="00615D87">
      <w:pPr>
        <w:spacing w:line="360" w:lineRule="auto"/>
        <w:jc w:val="both"/>
        <w:rPr>
          <w:rFonts w:ascii="Bell MT" w:hAnsi="Bell MT"/>
          <w:b/>
          <w:color w:val="000000" w:themeColor="text1"/>
        </w:rPr>
      </w:pPr>
      <w:r>
        <w:rPr>
          <w:rFonts w:ascii="Bell MT" w:hAnsi="Bell MT"/>
          <w:b/>
          <w:noProof/>
          <w:color w:val="000000" w:themeColor="text1"/>
          <w:lang w:eastAsia="hr-HR"/>
        </w:rPr>
        <w:drawing>
          <wp:inline distT="0" distB="0" distL="0" distR="0">
            <wp:extent cx="2465705" cy="1846580"/>
            <wp:effectExtent l="0" t="0" r="0" b="1270"/>
            <wp:docPr id="1" name="Slika 1" descr="C:\Users\laptop pc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pc\Desktop\images.j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D87">
        <w:rPr>
          <w:rFonts w:ascii="Bell MT" w:hAnsi="Bell MT"/>
          <w:b/>
          <w:color w:val="000000" w:themeColor="text1"/>
        </w:rPr>
        <w:t xml:space="preserve">   </w:t>
      </w:r>
      <w:r>
        <w:rPr>
          <w:rFonts w:ascii="Bell MT" w:hAnsi="Bell MT"/>
          <w:b/>
          <w:noProof/>
          <w:color w:val="000000" w:themeColor="text1"/>
          <w:lang w:eastAsia="hr-HR"/>
        </w:rPr>
        <w:drawing>
          <wp:inline distT="0" distB="0" distL="0" distR="0">
            <wp:extent cx="2619035" cy="1846498"/>
            <wp:effectExtent l="0" t="0" r="0" b="1905"/>
            <wp:docPr id="2" name="Slika 2" descr="C:\Users\laptop pc\Desktop\preuzmi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pc\Desktop\preuzmi.j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4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87" w:rsidRDefault="00615D87" w:rsidP="00615D87">
      <w:pPr>
        <w:spacing w:line="360" w:lineRule="auto"/>
        <w:jc w:val="center"/>
        <w:rPr>
          <w:rFonts w:ascii="Bell MT" w:hAnsi="Bell MT"/>
          <w:b/>
          <w:color w:val="000000" w:themeColor="text1"/>
        </w:rPr>
      </w:pPr>
    </w:p>
    <w:p w:rsidR="00615D87" w:rsidRPr="00615D87" w:rsidRDefault="00615D87" w:rsidP="00615D87">
      <w:pPr>
        <w:spacing w:line="360" w:lineRule="auto"/>
        <w:jc w:val="center"/>
        <w:rPr>
          <w:rFonts w:ascii="Bell MT" w:hAnsi="Bell MT"/>
          <w:b/>
          <w:color w:val="000000" w:themeColor="text1"/>
        </w:rPr>
      </w:pPr>
      <w:r w:rsidRPr="00615D87">
        <w:rPr>
          <w:rFonts w:ascii="Bell MT" w:hAnsi="Bell MT"/>
          <w:b/>
          <w:color w:val="000000" w:themeColor="text1"/>
        </w:rPr>
        <w:t>Jesen je zagrlila parkove moga grada</w:t>
      </w:r>
    </w:p>
    <w:p w:rsidR="00615D87" w:rsidRPr="00615D87" w:rsidRDefault="00615D87" w:rsidP="00615D87">
      <w:pPr>
        <w:spacing w:line="360" w:lineRule="auto"/>
        <w:ind w:firstLine="708"/>
        <w:jc w:val="both"/>
        <w:rPr>
          <w:rFonts w:ascii="Bodoni MT" w:hAnsi="Bodoni MT"/>
          <w:color w:val="000000" w:themeColor="text1"/>
        </w:rPr>
      </w:pPr>
      <w:r w:rsidRPr="00615D87">
        <w:rPr>
          <w:rFonts w:ascii="Baskerville Old Face" w:hAnsi="Baskerville Old Face"/>
          <w:color w:val="000000" w:themeColor="text1"/>
        </w:rPr>
        <w:t>U mome gradu jesen je najljepše godišnje doba. Jesensko drve</w:t>
      </w:r>
      <w:r w:rsidRPr="00615D87">
        <w:rPr>
          <w:rFonts w:ascii="Times New Roman" w:hAnsi="Times New Roman" w:cs="Times New Roman"/>
          <w:color w:val="000000" w:themeColor="text1"/>
        </w:rPr>
        <w:t>ć</w:t>
      </w:r>
      <w:r w:rsidRPr="00615D87">
        <w:rPr>
          <w:rFonts w:ascii="Baskerville Old Face" w:hAnsi="Baskerville Old Face"/>
          <w:color w:val="000000" w:themeColor="text1"/>
        </w:rPr>
        <w:t xml:space="preserve">e pustilo je svoju </w:t>
      </w:r>
      <w:r w:rsidRPr="00615D87">
        <w:rPr>
          <w:rFonts w:ascii="Baskerville Old Face" w:hAnsi="Baskerville Old Face" w:cs="Harrington"/>
          <w:color w:val="000000" w:themeColor="text1"/>
        </w:rPr>
        <w:t>š</w:t>
      </w:r>
      <w:r w:rsidRPr="00615D87">
        <w:rPr>
          <w:rFonts w:ascii="Baskerville Old Face" w:hAnsi="Baskerville Old Face"/>
          <w:color w:val="000000" w:themeColor="text1"/>
        </w:rPr>
        <w:t>arenu haljinu da odleti i spusti se na tlo. Sunce je polako izlazilo, a park se po</w:t>
      </w:r>
      <w:r w:rsidRPr="00615D87">
        <w:rPr>
          <w:rFonts w:ascii="Times New Roman" w:hAnsi="Times New Roman" w:cs="Times New Roman"/>
          <w:color w:val="000000" w:themeColor="text1"/>
        </w:rPr>
        <w:t>č</w:t>
      </w:r>
      <w:r w:rsidRPr="00615D87">
        <w:rPr>
          <w:rFonts w:ascii="Baskerville Old Face" w:hAnsi="Baskerville Old Face"/>
          <w:color w:val="000000" w:themeColor="text1"/>
        </w:rPr>
        <w:t>eo buditi. Ptice na granama jedva su do</w:t>
      </w:r>
      <w:r w:rsidRPr="00615D87">
        <w:rPr>
          <w:rFonts w:ascii="Times New Roman" w:hAnsi="Times New Roman" w:cs="Times New Roman"/>
          <w:color w:val="000000" w:themeColor="text1"/>
        </w:rPr>
        <w:t>č</w:t>
      </w:r>
      <w:r w:rsidRPr="00615D87">
        <w:rPr>
          <w:rFonts w:ascii="Baskerville Old Face" w:hAnsi="Baskerville Old Face"/>
          <w:color w:val="000000" w:themeColor="text1"/>
        </w:rPr>
        <w:t>ekale da sun</w:t>
      </w:r>
      <w:r w:rsidRPr="00615D87">
        <w:rPr>
          <w:rFonts w:ascii="Times New Roman" w:hAnsi="Times New Roman" w:cs="Times New Roman"/>
          <w:color w:val="000000" w:themeColor="text1"/>
        </w:rPr>
        <w:t>č</w:t>
      </w:r>
      <w:r w:rsidRPr="00615D87">
        <w:rPr>
          <w:rFonts w:ascii="Baskerville Old Face" w:hAnsi="Baskerville Old Face"/>
          <w:color w:val="000000" w:themeColor="text1"/>
        </w:rPr>
        <w:t>eve zrake si</w:t>
      </w:r>
      <w:r w:rsidRPr="00615D87">
        <w:rPr>
          <w:rFonts w:ascii="Times New Roman" w:hAnsi="Times New Roman" w:cs="Times New Roman"/>
          <w:color w:val="000000" w:themeColor="text1"/>
        </w:rPr>
        <w:t>đ</w:t>
      </w:r>
      <w:r w:rsidRPr="00615D87">
        <w:rPr>
          <w:rFonts w:ascii="Baskerville Old Face" w:hAnsi="Baskerville Old Face"/>
          <w:color w:val="000000" w:themeColor="text1"/>
        </w:rPr>
        <w:t>u u park i razbude prirodu.</w:t>
      </w:r>
    </w:p>
    <w:p w:rsidR="00615D87" w:rsidRPr="00615D87" w:rsidRDefault="00615D87" w:rsidP="00615D87">
      <w:pPr>
        <w:spacing w:line="360" w:lineRule="auto"/>
        <w:ind w:firstLine="708"/>
        <w:jc w:val="both"/>
        <w:rPr>
          <w:rFonts w:ascii="Bodoni MT" w:hAnsi="Bodoni MT"/>
          <w:color w:val="000000" w:themeColor="text1"/>
        </w:rPr>
      </w:pPr>
      <w:r w:rsidRPr="00615D87">
        <w:rPr>
          <w:rFonts w:ascii="Baskerville Old Face" w:hAnsi="Baskerville Old Face"/>
          <w:color w:val="000000" w:themeColor="text1"/>
        </w:rPr>
        <w:t>U parku razigrano liš</w:t>
      </w:r>
      <w:r w:rsidRPr="00615D87">
        <w:rPr>
          <w:rFonts w:ascii="Times New Roman" w:hAnsi="Times New Roman" w:cs="Times New Roman"/>
          <w:color w:val="000000" w:themeColor="text1"/>
        </w:rPr>
        <w:t>ć</w:t>
      </w:r>
      <w:r w:rsidRPr="00615D87">
        <w:rPr>
          <w:rFonts w:ascii="Baskerville Old Face" w:hAnsi="Baskerville Old Face"/>
          <w:color w:val="000000" w:themeColor="text1"/>
        </w:rPr>
        <w:t>e polako je padalo s grana, kad odjednom na nebu bistrom kao voda pojavio se tmurni usamljeni oblak. Bio je tu</w:t>
      </w:r>
      <w:r w:rsidRPr="00615D87">
        <w:rPr>
          <w:rFonts w:ascii="Times New Roman" w:hAnsi="Times New Roman" w:cs="Times New Roman"/>
          <w:color w:val="000000" w:themeColor="text1"/>
        </w:rPr>
        <w:t>ž</w:t>
      </w:r>
      <w:r w:rsidRPr="00615D87">
        <w:rPr>
          <w:rFonts w:ascii="Baskerville Old Face" w:hAnsi="Baskerville Old Face"/>
          <w:color w:val="000000" w:themeColor="text1"/>
        </w:rPr>
        <w:t>an. Prijatelji su ga ostavili zato što je siv. Plakao je i plakao, a od njegovih</w:t>
      </w:r>
      <w:r>
        <w:rPr>
          <w:rFonts w:ascii="Baskerville Old Face" w:hAnsi="Baskerville Old Face"/>
          <w:color w:val="000000" w:themeColor="text1"/>
        </w:rPr>
        <w:t xml:space="preserve"> suza i park se umorio. Bijela ptica od davnina</w:t>
      </w:r>
      <w:r w:rsidRPr="00615D87">
        <w:rPr>
          <w:rFonts w:ascii="Baskerville Old Face" w:hAnsi="Baskerville Old Face"/>
          <w:color w:val="000000" w:themeColor="text1"/>
        </w:rPr>
        <w:t xml:space="preserve"> poznavala je jak, bu</w:t>
      </w:r>
      <w:r w:rsidRPr="00615D87">
        <w:rPr>
          <w:rFonts w:ascii="Times New Roman" w:hAnsi="Times New Roman" w:cs="Times New Roman"/>
          <w:color w:val="000000" w:themeColor="text1"/>
        </w:rPr>
        <w:t>č</w:t>
      </w:r>
      <w:r>
        <w:rPr>
          <w:rFonts w:ascii="Baskerville Old Face" w:hAnsi="Baskerville Old Face"/>
          <w:color w:val="000000" w:themeColor="text1"/>
        </w:rPr>
        <w:t xml:space="preserve">an, </w:t>
      </w:r>
      <w:r w:rsidRPr="00615D87">
        <w:rPr>
          <w:rFonts w:ascii="Baskerville Old Face" w:hAnsi="Baskerville Old Face"/>
          <w:color w:val="000000" w:themeColor="text1"/>
        </w:rPr>
        <w:t>ali dobar vjetar koji je uvijek spreman pomo</w:t>
      </w:r>
      <w:r w:rsidRPr="00615D87">
        <w:rPr>
          <w:rFonts w:ascii="Times New Roman" w:hAnsi="Times New Roman" w:cs="Times New Roman"/>
          <w:color w:val="000000" w:themeColor="text1"/>
        </w:rPr>
        <w:t>ć</w:t>
      </w:r>
      <w:r w:rsidRPr="00615D87">
        <w:rPr>
          <w:rFonts w:ascii="Baskerville Old Face" w:hAnsi="Baskerville Old Face"/>
          <w:color w:val="000000" w:themeColor="text1"/>
        </w:rPr>
        <w:t xml:space="preserve">i. Odletjela je </w:t>
      </w:r>
      <w:r>
        <w:rPr>
          <w:rFonts w:ascii="Baskerville Old Face" w:hAnsi="Baskerville Old Face"/>
          <w:color w:val="000000" w:themeColor="text1"/>
        </w:rPr>
        <w:t>k njemu</w:t>
      </w:r>
      <w:r w:rsidRPr="00615D87">
        <w:rPr>
          <w:rFonts w:ascii="Baskerville Old Face" w:hAnsi="Baskerville Old Face"/>
          <w:color w:val="000000" w:themeColor="text1"/>
        </w:rPr>
        <w:t xml:space="preserve"> i pozvala ga u park. Vjetar se jako trudio. Puhao je sve ja</w:t>
      </w:r>
      <w:r w:rsidRPr="00615D87">
        <w:rPr>
          <w:rFonts w:ascii="Times New Roman" w:hAnsi="Times New Roman" w:cs="Times New Roman"/>
          <w:color w:val="000000" w:themeColor="text1"/>
        </w:rPr>
        <w:t>č</w:t>
      </w:r>
      <w:r w:rsidRPr="00615D87">
        <w:rPr>
          <w:rFonts w:ascii="Baskerville Old Face" w:hAnsi="Baskerville Old Face"/>
          <w:color w:val="000000" w:themeColor="text1"/>
        </w:rPr>
        <w:t>e i ja</w:t>
      </w:r>
      <w:r w:rsidRPr="00615D87">
        <w:rPr>
          <w:rFonts w:ascii="Times New Roman" w:hAnsi="Times New Roman" w:cs="Times New Roman"/>
          <w:color w:val="000000" w:themeColor="text1"/>
        </w:rPr>
        <w:t>č</w:t>
      </w:r>
      <w:r w:rsidRPr="00615D87">
        <w:rPr>
          <w:rFonts w:ascii="Baskerville Old Face" w:hAnsi="Baskerville Old Face"/>
          <w:color w:val="000000" w:themeColor="text1"/>
        </w:rPr>
        <w:t>e dok oblak nije odlepršao iz parka. Ptice su se ponovno igrale u liš</w:t>
      </w:r>
      <w:r w:rsidRPr="00615D87">
        <w:rPr>
          <w:rFonts w:ascii="Times New Roman" w:hAnsi="Times New Roman" w:cs="Times New Roman"/>
          <w:color w:val="000000" w:themeColor="text1"/>
        </w:rPr>
        <w:t>ć</w:t>
      </w:r>
      <w:r w:rsidRPr="00615D87">
        <w:rPr>
          <w:rFonts w:ascii="Baskerville Old Face" w:hAnsi="Baskerville Old Face"/>
          <w:color w:val="000000" w:themeColor="text1"/>
        </w:rPr>
        <w:t>u okru</w:t>
      </w:r>
      <w:r w:rsidRPr="00615D87">
        <w:rPr>
          <w:rFonts w:ascii="Times New Roman" w:hAnsi="Times New Roman" w:cs="Times New Roman"/>
          <w:color w:val="000000" w:themeColor="text1"/>
        </w:rPr>
        <w:t>ž</w:t>
      </w:r>
      <w:r w:rsidRPr="00615D87">
        <w:rPr>
          <w:rFonts w:ascii="Baskerville Old Face" w:hAnsi="Baskerville Old Face"/>
          <w:color w:val="000000" w:themeColor="text1"/>
        </w:rPr>
        <w:t>ene vjetrom i šarenom jeseni.</w:t>
      </w:r>
    </w:p>
    <w:p w:rsidR="00615D87" w:rsidRPr="00615D87" w:rsidRDefault="00615D87" w:rsidP="00615D8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15D87">
        <w:rPr>
          <w:rFonts w:ascii="Baskerville Old Face" w:hAnsi="Baskerville Old Face"/>
          <w:color w:val="000000" w:themeColor="text1"/>
        </w:rPr>
        <w:t>Polako se spuštala no</w:t>
      </w:r>
      <w:r w:rsidRPr="00615D87">
        <w:rPr>
          <w:rFonts w:ascii="Times New Roman" w:hAnsi="Times New Roman" w:cs="Times New Roman"/>
          <w:color w:val="000000" w:themeColor="text1"/>
        </w:rPr>
        <w:t>ć.</w:t>
      </w:r>
      <w:r w:rsidRPr="00615D87">
        <w:rPr>
          <w:rFonts w:ascii="Baskerville Old Face" w:hAnsi="Baskerville Old Face"/>
          <w:color w:val="000000" w:themeColor="text1"/>
        </w:rPr>
        <w:t xml:space="preserve"> Sunce je za</w:t>
      </w:r>
      <w:r w:rsidRPr="00615D87">
        <w:rPr>
          <w:rFonts w:ascii="Baskerville Old Face" w:hAnsi="Baskerville Old Face" w:cs="Harrington"/>
          <w:color w:val="000000" w:themeColor="text1"/>
        </w:rPr>
        <w:t>š</w:t>
      </w:r>
      <w:r w:rsidRPr="00615D87">
        <w:rPr>
          <w:rFonts w:ascii="Baskerville Old Face" w:hAnsi="Baskerville Old Face"/>
          <w:color w:val="000000" w:themeColor="text1"/>
        </w:rPr>
        <w:t>lo. Park je sam u tihoj no</w:t>
      </w:r>
      <w:r w:rsidRPr="00615D87">
        <w:rPr>
          <w:rFonts w:ascii="Times New Roman" w:hAnsi="Times New Roman" w:cs="Times New Roman"/>
          <w:color w:val="000000" w:themeColor="text1"/>
        </w:rPr>
        <w:t>ći razmišljao o idućim jesenskim avanturama koje će uljepšati ostale jesenske dane. Svi se vesele idućoj godini i jedva čekaju rujan kada će opet doći ova šarena jesen.</w:t>
      </w:r>
    </w:p>
    <w:p w:rsidR="00615D87" w:rsidRPr="00615D87" w:rsidRDefault="00615D87" w:rsidP="00615D87">
      <w:pPr>
        <w:rPr>
          <w:color w:val="000000" w:themeColor="text1"/>
        </w:rPr>
      </w:pPr>
      <w:r w:rsidRPr="00615D87">
        <w:rPr>
          <w:color w:val="000000" w:themeColor="text1"/>
        </w:rPr>
        <w:t xml:space="preserve">                                                      </w:t>
      </w:r>
      <w:r w:rsidRPr="00615D87">
        <w:rPr>
          <w:color w:val="000000" w:themeColor="text1"/>
        </w:rPr>
        <w:tab/>
      </w:r>
      <w:r w:rsidRPr="00615D87">
        <w:rPr>
          <w:color w:val="000000" w:themeColor="text1"/>
        </w:rPr>
        <w:tab/>
        <w:t xml:space="preserve">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bookmarkStart w:id="0" w:name="_GoBack"/>
      <w:bookmarkEnd w:id="0"/>
      <w:r w:rsidRPr="00615D87">
        <w:rPr>
          <w:color w:val="000000" w:themeColor="text1"/>
        </w:rPr>
        <w:t xml:space="preserve">  </w:t>
      </w:r>
      <w:r w:rsidRPr="00615D87">
        <w:rPr>
          <w:rFonts w:ascii="Bookman Old Style" w:hAnsi="Bookman Old Style"/>
          <w:color w:val="000000" w:themeColor="text1"/>
        </w:rPr>
        <w:t xml:space="preserve">Ana Jambrešić,5.a </w:t>
      </w:r>
    </w:p>
    <w:p w:rsidR="00615D87" w:rsidRPr="00615D87" w:rsidRDefault="00615D87" w:rsidP="00615D87">
      <w:pPr>
        <w:ind w:left="4956"/>
        <w:rPr>
          <w:rFonts w:ascii="Bookman Old Style" w:hAnsi="Bookman Old Style"/>
        </w:rPr>
      </w:pPr>
      <w:r w:rsidRPr="00615D87">
        <w:rPr>
          <w:rFonts w:ascii="Bookman Old Style" w:hAnsi="Bookman Old Style"/>
        </w:rPr>
        <w:t xml:space="preserve">  </w:t>
      </w:r>
    </w:p>
    <w:p w:rsidR="00615D87" w:rsidRPr="00615D87" w:rsidRDefault="00615D87" w:rsidP="00615D87">
      <w:pPr>
        <w:ind w:left="4956"/>
        <w:rPr>
          <w:rFonts w:ascii="Bookman Old Style" w:hAnsi="Bookman Old Style" w:cs="Arial"/>
        </w:rPr>
      </w:pPr>
    </w:p>
    <w:p w:rsidR="00626146" w:rsidRPr="00615D87" w:rsidRDefault="00626146"/>
    <w:sectPr w:rsidR="00626146" w:rsidRPr="0061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87"/>
    <w:rsid w:val="00615D87"/>
    <w:rsid w:val="0062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pc</dc:creator>
  <cp:lastModifiedBy>laptop pc</cp:lastModifiedBy>
  <cp:revision>1</cp:revision>
  <dcterms:created xsi:type="dcterms:W3CDTF">2016-01-07T15:09:00Z</dcterms:created>
  <dcterms:modified xsi:type="dcterms:W3CDTF">2016-01-07T15:14:00Z</dcterms:modified>
</cp:coreProperties>
</file>